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napToGrid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napToGrid/>
          <w:sz w:val="32"/>
          <w:szCs w:val="32"/>
          <w:lang w:val="en-US" w:eastAsia="zh-CN"/>
        </w:rPr>
        <w:t>附件</w:t>
      </w:r>
    </w:p>
    <w:bookmarkEnd w:id="0"/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0"/>
          <w:u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0"/>
          <w:u w:val="none"/>
          <w:lang w:val="en-US" w:eastAsia="zh-CN"/>
        </w:rPr>
        <w:t>广东省2025年第二批续期评估通过社会培训评价组织名单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0"/>
          <w:u w:val="none"/>
          <w:lang w:val="en-US" w:eastAsia="zh-CN"/>
        </w:rPr>
      </w:pPr>
    </w:p>
    <w:tbl>
      <w:tblPr>
        <w:tblStyle w:val="6"/>
        <w:tblW w:w="13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36"/>
        <w:gridCol w:w="2948"/>
        <w:gridCol w:w="2980"/>
        <w:gridCol w:w="1465"/>
        <w:gridCol w:w="2374"/>
        <w:gridCol w:w="1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备案号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工种、职业方向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等级范围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S000044006016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广东东方雨虹防水工程有限公司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防水工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6-29-02-08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S000044006017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广东惠利民有害生物防制工程有限公司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有害生物防制员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4-09-09-00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S000044006019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广东三维家信息科技有限公司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S000044006021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广东唯康教育科技股份有限公司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综合布线装维员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信息通信网络施工员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通信网络电缆线务员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宽带接入装维员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照明设计师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4-08-08-19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S000044006025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广州广电城市服务集团股份有限公司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中央空调系统运行操作员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4-06-01-02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S000044006031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广州粤嵌通信科技股份有限公司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S000044006037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广东卫康有害生物防制有限公司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有害生物防制员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4-09-09-00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4-14-04-03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S000044006038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广东利元亨智能装备股份有限公司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S000044006039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惠州TCL人力资源服务有限公司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信息通信网络终端维修员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S000044007031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广东省南方电力职业培训学院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6-28-01-14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配电房（所、室）运行值班员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6-28-01-14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架子工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电力电缆安装运维工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6-29-02-11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S000044007032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"http://pjjg.osta.org.cn/detail/31062detail.html" \o "http://pjjg.osta.org.cn/detail/31062detail.html"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  <w:t>广州市越秀区凌蒙职业培训学校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S000044007033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"http://pjjg.osta.org.cn/detail/31063detail.html" \o "http://pjjg.osta.org.cn/detail/31063detail.html"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  <w:t>广州市天河区越平职业培训学校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S000044007037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深圳市龙岗区风向标职业培训学校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S000044007041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汕头市潮阳区旭阳职业技术学校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家庭照护员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6-11-01-04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S000044007048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东莞市安防职业培训学校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综合布线装维员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安全防范系统安装维护员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4-07-05-04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S000044007049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东莞市东城育华职业培训学校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S000044007054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饶平县泓鑫职业技能培训学校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S000044008026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鉴定估价师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4-05-04-02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机动车鉴定评估师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S000044008033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广东省南方技师学院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商品选品员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平台管理员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电切削工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电火花线切割机床操作工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冲压模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S000044008035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广东华商技工学校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家庭照护员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S000044008037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S000044008040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广州市白云工商技师学院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裁剪服装制版师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制鞋工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6-05-04-01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皮鞋制作工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S000044008042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广州市医药职业学校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中药炮制工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6-12-02-00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胶囊剂制备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滴丸剂制备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软膏剂与乳膏剂制备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浸出药剂制备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泛制丸与塑制丸制备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散剂、茶剂与灸熨剂制备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颗粒剂制备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液体制剂制备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S000044008043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S000044008045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深圳鹏城技师学院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眼镜验光师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眼镜验光师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眼镜定配工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4-14-03-04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S000044008046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服务机器人应用技术员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钻石检验员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会展设计师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4-08-08-21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深圳市携创高级技工学校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S000044008049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珠海市欧亚技工学校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S000044008051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珠海市技师学院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服务机器人应用技术员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钎焊工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S000044008052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汕头中医药技工学校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S000044008057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汕尾技师学院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S000044008060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广东省湛江市技师学院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区块链应用操作员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机床装调维修工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数控机床电气装调维修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S000044008063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清远市技师学院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S000044009021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广东省中小企业发展促进会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4-01-01-00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4-02-06-05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S000044009033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广东省燃气协会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燃气具安装维修工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4-12-04-05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S000044009035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广州市家庭服务联合会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脊柱按摩师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S000044009044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佛山市南海区平洲珠宝玉器协会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6-09-03-01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工艺品造型设计师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6-09-03-01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工艺品雕刻成型工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6-09-03-01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工艺品打磨抛光工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S000044009045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广东东莞医药职业技能培训中心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口腔修复体制作师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4-14-03-02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S000044009046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东莞市人力资源协会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4-07-03-06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S000044009047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湛江市家庭服务业协会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2"/>
                <w:color w:val="auto"/>
                <w:lang w:val="en-US" w:eastAsia="zh-CN" w:bidi="ar"/>
              </w:rPr>
              <w:t>、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S000144004020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北京市成人按摩职业技能培训学校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脊柱按摩师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足部按摩师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反射疗法师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S000944001021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安徽新华教育集团有限公司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S001344006001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国检教育科技（深圳）有限公司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钻石检验员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有机宝石检验员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S001744009002</w:t>
            </w:r>
          </w:p>
        </w:tc>
        <w:tc>
          <w:tcPr>
            <w:tcW w:w="2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佛山市中耀教育科技有限公司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钻石检验员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有机宝石检验员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</w:p>
        </w:tc>
      </w:tr>
    </w:tbl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0"/>
          <w:u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80" w:lineRule="exact"/>
        <w:ind w:left="1118" w:leftChars="87" w:right="0" w:hanging="840" w:hangingChars="3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备注：1.机构可评价的职业（工种）范围，以技能人才评价工作网（http://www.osta.org.cn）公布为准；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80" w:lineRule="exact"/>
        <w:ind w:left="1114" w:leftChars="348" w:right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2.广东省备案的社会培训评价组织备案有效期为3年，全国性社会培训评价组织驻粤分支机构（序号41至44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）备案有效期与主体一致。</w:t>
      </w: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587" w:right="1814" w:bottom="1474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/>
      <w:spacing w:beforeLines="0" w:afterLines="0"/>
      <w:jc w:val="center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22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701FB"/>
    <w:rsid w:val="033E3A69"/>
    <w:rsid w:val="0A0701FB"/>
    <w:rsid w:val="0FE95A37"/>
    <w:rsid w:val="159E432A"/>
    <w:rsid w:val="1DBD4BDC"/>
    <w:rsid w:val="1E860635"/>
    <w:rsid w:val="1FCE2B0B"/>
    <w:rsid w:val="1FE610BD"/>
    <w:rsid w:val="24282E13"/>
    <w:rsid w:val="24DC755B"/>
    <w:rsid w:val="3FC41B28"/>
    <w:rsid w:val="44E25391"/>
    <w:rsid w:val="45A1494C"/>
    <w:rsid w:val="47304A7C"/>
    <w:rsid w:val="4A0B0D60"/>
    <w:rsid w:val="514C09F1"/>
    <w:rsid w:val="542E4759"/>
    <w:rsid w:val="55E1535F"/>
    <w:rsid w:val="60C6244A"/>
    <w:rsid w:val="64410AEA"/>
    <w:rsid w:val="66396648"/>
    <w:rsid w:val="67612F07"/>
    <w:rsid w:val="6C9A380D"/>
    <w:rsid w:val="6F6437C4"/>
    <w:rsid w:val="71806B8C"/>
    <w:rsid w:val="DEE7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2025-03-20T15:23:00Z</dcterms:created>
  <dc:creator>林俊荣</dc:creator>
  <cp:lastModifiedBy>林俊荣</cp:lastModifiedBy>
  <dcterms:modified xsi:type="dcterms:W3CDTF">2025-07-07T03:05:49Z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58AED1B99198464782C9C87B2F77FDBC</vt:lpwstr>
  </property>
  <property fmtid="{D5CDD505-2E9C-101B-9397-08002B2CF9AE}" pid="4" name="close">
    <vt:lpwstr>true</vt:lpwstr>
  </property>
  <property fmtid="{D5CDD505-2E9C-101B-9397-08002B2CF9AE}" pid="5" name="userName">
    <vt:lpwstr>林俊荣</vt:lpwstr>
  </property>
  <property fmtid="{D5CDD505-2E9C-101B-9397-08002B2CF9AE}" pid="6" name="showFlag">
    <vt:bool>true</vt:bool>
  </property>
</Properties>
</file>