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0" w:line="22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5"/>
          <w:sz w:val="32"/>
          <w:szCs w:val="32"/>
          <w:lang w:val="en-US" w:eastAsia="zh-CN"/>
        </w:rPr>
        <w:t>4</w:t>
      </w:r>
    </w:p>
    <w:p>
      <w:pPr>
        <w:pStyle w:val="2"/>
        <w:spacing w:before="97" w:line="222" w:lineRule="auto"/>
        <w:jc w:val="center"/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</w:rPr>
        <w:t>技能</w:t>
      </w:r>
      <w:r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  <w:lang w:val="en-US" w:eastAsia="zh-CN"/>
        </w:rPr>
        <w:t>人才评价</w:t>
      </w:r>
      <w:r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</w:rPr>
        <w:t>考场守则</w:t>
      </w:r>
    </w:p>
    <w:p>
      <w:pPr>
        <w:pStyle w:val="2"/>
        <w:spacing w:before="97" w:line="222" w:lineRule="auto"/>
        <w:jc w:val="center"/>
        <w:rPr>
          <w:b/>
          <w:bCs/>
          <w:spacing w:val="-11"/>
          <w:sz w:val="45"/>
          <w:szCs w:val="45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考生须在开考前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分钟凭有效身份证件(身份证、 军官证、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港澳人士凭港澳居民来往内地通行证、台湾人士凭台湾居民来往大陆通行证或港澳台居民居住证，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外籍人士凭外国护照)和准考证进场，对号入座。入座后将两证放在桌面左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考生迟到三十分钟不得进场。考试开始后三十分钟内及考试结束前十五分钟内，考生不得交卷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无纸化机考方式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，考试结束前不限制交卷）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考生除带必要的文具(如钢笔、中性笔、2B铅笔、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橡皮</w:t>
      </w:r>
      <w:r>
        <w:rPr>
          <w:rFonts w:hint="eastAsia" w:ascii="仿宋_GB2312" w:hAnsi="仿宋_GB2312" w:eastAsia="仿宋_GB2312" w:cs="仿宋_GB2312"/>
          <w:sz w:val="32"/>
          <w:szCs w:val="32"/>
        </w:rPr>
        <w:t>、墨水、三角板等)外，任何书籍、资料、纸张、带存储或通讯功能的电子仪器(如手机、笔记本、U 盘、手提电脑、智能手表等)不准带入考场。已经携带入场的应按照监考人员的要求，集中存放在指定地点。考试期间，不得取用已集中存放的个人物品，且手机等电子仪器应处于关闭状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除规定可使用计算器的职业和科目可携带计算器进入考场外，其它职业和科目的考试均不得携带或使用计算器，否则按违纪处理。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进入考场后，必须遵从考场工作人员的安排。考试过程中保持考场安静。提前交卷的考生，不得在考场附近逗留、谈论。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考生答题时，有答题卡(纸、卷)的，须按要求将答案写在答题卡(纸、卷)上，写在试卷或草稿纸上的答案无效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卡(纸、卷)上的填涂部分需用2B铅笔填涂；书写部分一律用黑(蓝)色钢笔(中性笔)书写，字迹要工整、清楚。如有答题须知(指南)的，请认真阅读后按要求作答。不得把答案书写在试卷装订线以外；不得在考卷(件)上做任何标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考生如遇试卷分发错误、字迹模糊或考件有严重缺陷等问题，可举手向考评员(监考员)询问，但不得涉及试题内容。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自尊、自爱，严格遵守考场纪律。考试期间不准交头接耳、东张西望，不准传递、夹带、换卷。违反纪律者，按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进行处理。造成考场设备损坏的，按价赔偿。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pacing w:val="-12"/>
          <w:szCs w:val="33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考试时间终了，考生应立即停止答卷，待监考人员 回收、清点完考试资料后方可离场。不准将试卷、草稿纸等 任何考试资料带出考场。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15FF"/>
    <w:rsid w:val="0FDA486C"/>
    <w:rsid w:val="23A44007"/>
    <w:rsid w:val="293E2EB2"/>
    <w:rsid w:val="2B0A777D"/>
    <w:rsid w:val="2F0B4FE2"/>
    <w:rsid w:val="2FE20F85"/>
    <w:rsid w:val="32E16217"/>
    <w:rsid w:val="375A68DD"/>
    <w:rsid w:val="37B7650D"/>
    <w:rsid w:val="395B42FA"/>
    <w:rsid w:val="3A87300A"/>
    <w:rsid w:val="3C75311D"/>
    <w:rsid w:val="434A5479"/>
    <w:rsid w:val="43F36658"/>
    <w:rsid w:val="45812933"/>
    <w:rsid w:val="47662D2A"/>
    <w:rsid w:val="4A0D4C94"/>
    <w:rsid w:val="54DA7B42"/>
    <w:rsid w:val="6DB27F29"/>
    <w:rsid w:val="6E6428FC"/>
    <w:rsid w:val="717F2714"/>
    <w:rsid w:val="73E91D8A"/>
    <w:rsid w:val="77B66083"/>
    <w:rsid w:val="79D5288D"/>
    <w:rsid w:val="7E3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830</Characters>
  <Lines>0</Lines>
  <Paragraphs>0</Paragraphs>
  <TotalTime>7</TotalTime>
  <ScaleCrop>false</ScaleCrop>
  <LinksUpToDate>false</LinksUpToDate>
  <CharactersWithSpaces>834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2024-11-13T03:01:00Z</dcterms:created>
  <dc:creator>lenovo</dc:creator>
  <cp:lastModifiedBy>魏希文</cp:lastModifiedBy>
  <cp:lastPrinted>2024-12-05T09:00:00Z</cp:lastPrinted>
  <dcterms:modified xsi:type="dcterms:W3CDTF">2025-04-23T03:38:42Z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eyJoZGlkIjoiZGY3N2E1NmMzMzkyYmY0NzEzMWI0MWI2YTA5Y2YxZTAiLCJ1c2VySWQiOiIxMDM5MDAzMjk3In0=</vt:lpwstr>
  </property>
  <property fmtid="{D5CDD505-2E9C-101B-9397-08002B2CF9AE}" pid="4" name="ICV">
    <vt:lpwstr>5F336C32A15A4677B04FAF72DAB0E2F3_12</vt:lpwstr>
  </property>
</Properties>
</file>